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F0" w:rsidRPr="003F4F72" w:rsidRDefault="004E34AC">
      <w:pPr>
        <w:rPr>
          <w:rFonts w:ascii="Comic Sans MS" w:hAnsi="Comic Sans MS"/>
        </w:rPr>
      </w:pPr>
      <w:bookmarkStart w:id="0" w:name="_GoBack"/>
      <w:bookmarkEnd w:id="0"/>
      <w:r w:rsidRPr="003F4F72">
        <w:rPr>
          <w:rFonts w:ascii="Comic Sans MS" w:hAnsi="Comic Sans MS"/>
          <w:u w:val="single"/>
        </w:rPr>
        <w:t>Review of S</w:t>
      </w:r>
      <w:r w:rsidR="005B074F" w:rsidRPr="003F4F72">
        <w:rPr>
          <w:rFonts w:ascii="Comic Sans MS" w:hAnsi="Comic Sans MS"/>
          <w:u w:val="single"/>
        </w:rPr>
        <w:t>ummer Lunch Menu</w:t>
      </w:r>
    </w:p>
    <w:p w:rsidR="005B074F" w:rsidRPr="003F4F72" w:rsidRDefault="005B074F">
      <w:pPr>
        <w:rPr>
          <w:rFonts w:ascii="Comic Sans MS" w:hAnsi="Comic Sans MS"/>
        </w:rPr>
      </w:pPr>
      <w:r w:rsidRPr="003F4F72">
        <w:rPr>
          <w:rFonts w:ascii="Comic Sans MS" w:hAnsi="Comic Sans MS"/>
        </w:rPr>
        <w:t xml:space="preserve"> </w:t>
      </w:r>
      <w:r w:rsidRPr="003F4F72">
        <w:rPr>
          <w:rFonts w:ascii="Comic Sans MS" w:hAnsi="Comic Sans MS"/>
          <w:u w:val="single"/>
        </w:rPr>
        <w:t>Issue:</w:t>
      </w:r>
      <w:r w:rsidRPr="003F4F72">
        <w:rPr>
          <w:rFonts w:ascii="Comic Sans MS" w:hAnsi="Comic Sans MS"/>
        </w:rPr>
        <w:t xml:space="preserve"> Steve Ellis – School Governor has raised concerns over the amount of sa</w:t>
      </w:r>
      <w:r w:rsidR="004E34AC" w:rsidRPr="003F4F72">
        <w:rPr>
          <w:rFonts w:ascii="Comic Sans MS" w:hAnsi="Comic Sans MS"/>
        </w:rPr>
        <w:t>lt and fat in the school lunch s</w:t>
      </w:r>
      <w:r w:rsidRPr="003F4F72">
        <w:rPr>
          <w:rFonts w:ascii="Comic Sans MS" w:hAnsi="Comic Sans MS"/>
        </w:rPr>
        <w:t>ummer menu. He also wanted to have an overview of variety, choice and balance.</w:t>
      </w:r>
    </w:p>
    <w:p w:rsidR="005B074F" w:rsidRPr="003F4F72" w:rsidRDefault="005B074F">
      <w:pPr>
        <w:rPr>
          <w:rFonts w:ascii="Comic Sans MS" w:hAnsi="Comic Sans MS"/>
        </w:rPr>
      </w:pPr>
      <w:r w:rsidRPr="003F4F72">
        <w:rPr>
          <w:rFonts w:ascii="Comic Sans MS" w:hAnsi="Comic Sans MS"/>
          <w:u w:val="single"/>
        </w:rPr>
        <w:t>Action:</w:t>
      </w:r>
      <w:r w:rsidRPr="003F4F72">
        <w:rPr>
          <w:rFonts w:ascii="Comic Sans MS" w:hAnsi="Comic Sans MS"/>
        </w:rPr>
        <w:t xml:space="preserve"> Building on the success of our Gold Award from the NCC for school lunches and on the request from the Head teacher Mr Ellis attended a School Council meeting along with the School Cook and a member of the finance team from the NCC.</w:t>
      </w:r>
    </w:p>
    <w:p w:rsidR="005B074F" w:rsidRPr="003F4F72" w:rsidRDefault="005B074F">
      <w:pPr>
        <w:rPr>
          <w:rFonts w:ascii="Comic Sans MS" w:hAnsi="Comic Sans MS"/>
          <w:u w:val="single"/>
        </w:rPr>
      </w:pPr>
      <w:r w:rsidRPr="003F4F72">
        <w:rPr>
          <w:rFonts w:ascii="Comic Sans MS" w:hAnsi="Comic Sans MS"/>
          <w:u w:val="single"/>
        </w:rPr>
        <w:t>Overview of matters discussed and further action points:</w:t>
      </w:r>
    </w:p>
    <w:p w:rsidR="004E34AC" w:rsidRPr="003F4F72" w:rsidRDefault="004E34AC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>Mrs Godber – School Council lead and Staff Governor has coordinated a survey of favourite meal choices – given to all classes. 8 out of the 14 classes responded by the deadline. The findings showed that the children’s choice in general matched the summer menu.</w:t>
      </w:r>
    </w:p>
    <w:p w:rsidR="004E34AC" w:rsidRPr="003F4F72" w:rsidRDefault="004E34AC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>The summer menu introduces 2 new main meals and 5 new desserts.</w:t>
      </w:r>
    </w:p>
    <w:p w:rsidR="004E34AC" w:rsidRPr="003F4F72" w:rsidRDefault="004E34AC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 xml:space="preserve">The School Cook has undertaken research on the </w:t>
      </w:r>
      <w:r w:rsidR="003F4F72" w:rsidRPr="003F4F72">
        <w:rPr>
          <w:rFonts w:ascii="Comic Sans MS" w:hAnsi="Comic Sans MS"/>
        </w:rPr>
        <w:t>children’s</w:t>
      </w:r>
      <w:r w:rsidRPr="003F4F72">
        <w:rPr>
          <w:rFonts w:ascii="Comic Sans MS" w:hAnsi="Comic Sans MS"/>
        </w:rPr>
        <w:t xml:space="preserve"> meal favourites and choices by discussing wastage with the midday staff.</w:t>
      </w:r>
    </w:p>
    <w:p w:rsidR="004E34AC" w:rsidRPr="003F4F72" w:rsidRDefault="004E34AC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>This issue generated further discussion about sourcing and growing produce for school lunches.</w:t>
      </w:r>
    </w:p>
    <w:p w:rsidR="004E34AC" w:rsidRPr="003F4F72" w:rsidRDefault="00746355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 xml:space="preserve">Healthy </w:t>
      </w:r>
      <w:r w:rsidR="004E34AC" w:rsidRPr="003F4F72">
        <w:rPr>
          <w:rFonts w:ascii="Comic Sans MS" w:hAnsi="Comic Sans MS"/>
        </w:rPr>
        <w:t xml:space="preserve">School lead and Eco Club </w:t>
      </w:r>
      <w:r w:rsidRPr="003F4F72">
        <w:rPr>
          <w:rFonts w:ascii="Comic Sans MS" w:hAnsi="Comic Sans MS"/>
        </w:rPr>
        <w:t>and Food Share Project have been asked to investigate the logistics of growing fruit and vegetables for use in the school lunches. Resources are already in –house – vegetable patches, poly tunnels etc.</w:t>
      </w:r>
    </w:p>
    <w:p w:rsidR="00746355" w:rsidRPr="003F4F72" w:rsidRDefault="00746355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>NCC will provide seeds for school to produce their own produce. Cost savings being credited to school when items are harvested and used.</w:t>
      </w:r>
    </w:p>
    <w:p w:rsidR="00746355" w:rsidRPr="003F4F72" w:rsidRDefault="00746355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>Suggestions have been put forward to have “themed” days that showcase the groundwork, growing, harvesting and eating the produce.</w:t>
      </w:r>
    </w:p>
    <w:p w:rsidR="00746355" w:rsidRPr="003F4F72" w:rsidRDefault="003F4F72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>Opportunities</w:t>
      </w:r>
      <w:r w:rsidR="00746355" w:rsidRPr="003F4F72">
        <w:rPr>
          <w:rFonts w:ascii="Comic Sans MS" w:hAnsi="Comic Sans MS"/>
        </w:rPr>
        <w:t xml:space="preserve"> to publicise this on the School Website.</w:t>
      </w:r>
    </w:p>
    <w:p w:rsidR="00746355" w:rsidRPr="003F4F72" w:rsidRDefault="00746355" w:rsidP="004E34A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F4F72">
        <w:rPr>
          <w:rFonts w:ascii="Comic Sans MS" w:hAnsi="Comic Sans MS"/>
        </w:rPr>
        <w:t xml:space="preserve">Upper KS2 children to undertake some food prep and hygiene training in the kitchen (maybe after SATs) as part of life skills </w:t>
      </w:r>
      <w:r w:rsidR="003F4F72" w:rsidRPr="003F4F72">
        <w:rPr>
          <w:rFonts w:ascii="Comic Sans MS" w:hAnsi="Comic Sans MS"/>
        </w:rPr>
        <w:t>– Heathy School lead to look at possible online course and certification to run alongside practical training.</w:t>
      </w:r>
    </w:p>
    <w:p w:rsidR="003F4F72" w:rsidRPr="003F4F72" w:rsidRDefault="003F4F72" w:rsidP="003F4F72">
      <w:pPr>
        <w:rPr>
          <w:rFonts w:ascii="Comic Sans MS" w:hAnsi="Comic Sans MS"/>
        </w:rPr>
      </w:pPr>
    </w:p>
    <w:p w:rsidR="003F4F72" w:rsidRPr="003F4F72" w:rsidRDefault="003F4F72" w:rsidP="003F4F72">
      <w:pPr>
        <w:rPr>
          <w:rFonts w:ascii="Comic Sans MS" w:hAnsi="Comic Sans MS"/>
        </w:rPr>
      </w:pPr>
      <w:r w:rsidRPr="003F4F72">
        <w:rPr>
          <w:rFonts w:ascii="Comic Sans MS" w:hAnsi="Comic Sans MS"/>
        </w:rPr>
        <w:t>Mrs E Godber – School Council Lead and Staff Governor</w:t>
      </w:r>
    </w:p>
    <w:p w:rsidR="003F4F72" w:rsidRPr="003F4F72" w:rsidRDefault="003F4F72" w:rsidP="003F4F72">
      <w:pPr>
        <w:rPr>
          <w:rFonts w:ascii="Comic Sans MS" w:hAnsi="Comic Sans MS"/>
        </w:rPr>
      </w:pPr>
      <w:r>
        <w:rPr>
          <w:rFonts w:ascii="Comic Sans MS" w:hAnsi="Comic Sans MS"/>
        </w:rPr>
        <w:t>Attached – School Council Minutes</w:t>
      </w:r>
    </w:p>
    <w:p w:rsidR="003F4F72" w:rsidRPr="003F4F72" w:rsidRDefault="003F4F72" w:rsidP="003F4F72">
      <w:pPr>
        <w:rPr>
          <w:rFonts w:ascii="Comic Sans MS" w:hAnsi="Comic Sans MS"/>
          <w:sz w:val="24"/>
          <w:szCs w:val="24"/>
        </w:rPr>
      </w:pPr>
    </w:p>
    <w:p w:rsidR="005B074F" w:rsidRPr="003F4F72" w:rsidRDefault="005B074F">
      <w:pPr>
        <w:rPr>
          <w:rFonts w:ascii="Comic Sans MS" w:hAnsi="Comic Sans MS"/>
          <w:sz w:val="24"/>
          <w:szCs w:val="24"/>
          <w:u w:val="single"/>
        </w:rPr>
      </w:pPr>
    </w:p>
    <w:p w:rsidR="005B074F" w:rsidRPr="003F4F72" w:rsidRDefault="005B074F">
      <w:pPr>
        <w:rPr>
          <w:rFonts w:ascii="Comic Sans MS" w:hAnsi="Comic Sans MS"/>
          <w:sz w:val="24"/>
          <w:szCs w:val="24"/>
        </w:rPr>
      </w:pPr>
    </w:p>
    <w:p w:rsidR="005B074F" w:rsidRPr="003F4F72" w:rsidRDefault="005B074F">
      <w:pPr>
        <w:rPr>
          <w:rFonts w:ascii="Comic Sans MS" w:hAnsi="Comic Sans MS"/>
          <w:sz w:val="24"/>
          <w:szCs w:val="24"/>
        </w:rPr>
      </w:pPr>
    </w:p>
    <w:sectPr w:rsidR="005B074F" w:rsidRPr="003F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12E"/>
    <w:multiLevelType w:val="hybridMultilevel"/>
    <w:tmpl w:val="3448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4F"/>
    <w:rsid w:val="003F4F72"/>
    <w:rsid w:val="004C3352"/>
    <w:rsid w:val="004E34AC"/>
    <w:rsid w:val="005B074F"/>
    <w:rsid w:val="00746355"/>
    <w:rsid w:val="008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BBBAC-F666-4BB8-B5A6-ED6C204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049E-9E82-425B-A91A-9AD37453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LGodber</dc:creator>
  <cp:lastModifiedBy>office</cp:lastModifiedBy>
  <cp:revision>2</cp:revision>
  <dcterms:created xsi:type="dcterms:W3CDTF">2018-11-26T11:13:00Z</dcterms:created>
  <dcterms:modified xsi:type="dcterms:W3CDTF">2018-11-26T11:13:00Z</dcterms:modified>
</cp:coreProperties>
</file>